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3" w:rsidRDefault="00280103" w:rsidP="00280103">
      <w:pPr>
        <w:pStyle w:val="NoSpacing"/>
      </w:pPr>
      <w:r w:rsidRPr="00280103">
        <w:rPr>
          <w:b/>
        </w:rPr>
        <w:t>Scope statement</w:t>
      </w:r>
      <w:r>
        <w:t xml:space="preserve">:  Information on </w:t>
      </w:r>
      <w:r w:rsidR="00FA0AF2">
        <w:t>Lorenz “Larry”</w:t>
      </w:r>
      <w:r>
        <w:t xml:space="preserve"> Hart/Richard Rodgers musicals as well as Rodgers and Oscar Hammerstein musicals. This includes information on their collaboration process, the history behind the musical and performance information.</w:t>
      </w:r>
    </w:p>
    <w:p w:rsidR="00280103" w:rsidRDefault="00280103" w:rsidP="00280103">
      <w:pPr>
        <w:pStyle w:val="NoSpacing"/>
      </w:pPr>
    </w:p>
    <w:p w:rsidR="00280103" w:rsidRPr="00280103" w:rsidRDefault="00280103" w:rsidP="00280103">
      <w:pPr>
        <w:pStyle w:val="NoSpacing"/>
        <w:rPr>
          <w:b/>
        </w:rPr>
      </w:pPr>
      <w:r w:rsidRPr="00280103">
        <w:rPr>
          <w:b/>
        </w:rPr>
        <w:t>Keyword terms:</w:t>
      </w:r>
    </w:p>
    <w:p w:rsidR="00280103" w:rsidRDefault="00280103" w:rsidP="00280103">
      <w:pPr>
        <w:pStyle w:val="NoSpacing"/>
      </w:pPr>
      <w:r>
        <w:t>Musical theater (theatre if British database)</w:t>
      </w:r>
    </w:p>
    <w:p w:rsidR="00280103" w:rsidRDefault="00FA0AF2" w:rsidP="00280103">
      <w:pPr>
        <w:pStyle w:val="NoSpacing"/>
      </w:pPr>
      <w:r>
        <w:t>Lorenz Hart</w:t>
      </w:r>
    </w:p>
    <w:p w:rsidR="00FA0AF2" w:rsidRDefault="00FA0AF2" w:rsidP="00280103">
      <w:pPr>
        <w:pStyle w:val="NoSpacing"/>
      </w:pPr>
      <w:r>
        <w:t>Larry Hart</w:t>
      </w:r>
    </w:p>
    <w:p w:rsidR="00637465" w:rsidRDefault="00637465" w:rsidP="00280103">
      <w:pPr>
        <w:pStyle w:val="NoSpacing"/>
      </w:pPr>
      <w:r>
        <w:t>Richard Rodgers</w:t>
      </w:r>
    </w:p>
    <w:p w:rsidR="00637465" w:rsidRDefault="00637465" w:rsidP="00280103">
      <w:pPr>
        <w:pStyle w:val="NoSpacing"/>
      </w:pPr>
      <w:r>
        <w:t>Oscar Hammerstein</w:t>
      </w:r>
    </w:p>
    <w:p w:rsidR="00637465" w:rsidRDefault="00637465" w:rsidP="00280103">
      <w:pPr>
        <w:pStyle w:val="NoSpacing"/>
      </w:pPr>
      <w:r>
        <w:t>Rodgers and Hart</w:t>
      </w:r>
    </w:p>
    <w:p w:rsidR="00637465" w:rsidRDefault="00637465" w:rsidP="00280103">
      <w:pPr>
        <w:pStyle w:val="NoSpacing"/>
      </w:pPr>
      <w:r>
        <w:t>Rodgers and Hammerstein</w:t>
      </w:r>
    </w:p>
    <w:p w:rsidR="00624E15" w:rsidRDefault="00624E15" w:rsidP="00280103">
      <w:pPr>
        <w:pStyle w:val="NoSpacing"/>
      </w:pPr>
    </w:p>
    <w:p w:rsidR="00624E15" w:rsidRDefault="00624E15" w:rsidP="00624E15">
      <w:pPr>
        <w:pStyle w:val="NoSpacing"/>
      </w:pPr>
      <w:r>
        <w:t>Lorenz Hart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Books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Articles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Websites</w:t>
      </w:r>
    </w:p>
    <w:p w:rsidR="00624E15" w:rsidRDefault="00624E15" w:rsidP="00624E15">
      <w:pPr>
        <w:pStyle w:val="NoSpacing"/>
      </w:pPr>
    </w:p>
    <w:p w:rsidR="00624E15" w:rsidRDefault="00624E15" w:rsidP="00624E15">
      <w:pPr>
        <w:pStyle w:val="NoSpacing"/>
      </w:pPr>
      <w:r>
        <w:t>Richard Rodgers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Books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Articles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Websites</w:t>
      </w:r>
    </w:p>
    <w:p w:rsidR="00624E15" w:rsidRDefault="00624E15" w:rsidP="00624E15">
      <w:pPr>
        <w:pStyle w:val="NoSpacing"/>
        <w:ind w:left="720"/>
      </w:pPr>
    </w:p>
    <w:p w:rsidR="00624E15" w:rsidRDefault="00624E15" w:rsidP="00624E15">
      <w:pPr>
        <w:pStyle w:val="NoSpacing"/>
      </w:pPr>
      <w:r>
        <w:t>Oscar Hammerstein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Books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Articles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Websites</w:t>
      </w:r>
    </w:p>
    <w:p w:rsidR="00624E15" w:rsidRDefault="00624E15" w:rsidP="00624E15">
      <w:pPr>
        <w:pStyle w:val="NoSpacing"/>
      </w:pPr>
    </w:p>
    <w:p w:rsidR="00624E15" w:rsidRDefault="00624E15" w:rsidP="00624E15">
      <w:pPr>
        <w:pStyle w:val="NoSpacing"/>
      </w:pPr>
      <w:r>
        <w:t>Rodgers and Hart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Musicals</w:t>
      </w:r>
    </w:p>
    <w:p w:rsidR="00624E15" w:rsidRDefault="00624E15" w:rsidP="00624E15">
      <w:pPr>
        <w:pStyle w:val="NoSpacing"/>
        <w:numPr>
          <w:ilvl w:val="1"/>
          <w:numId w:val="1"/>
        </w:numPr>
      </w:pPr>
      <w:r>
        <w:t>Information</w:t>
      </w:r>
    </w:p>
    <w:p w:rsidR="00624E15" w:rsidRDefault="00624E15" w:rsidP="00624E15">
      <w:pPr>
        <w:pStyle w:val="NoSpacing"/>
        <w:ind w:left="1440"/>
      </w:pPr>
    </w:p>
    <w:p w:rsidR="00624E15" w:rsidRDefault="00624E15" w:rsidP="00624E15">
      <w:pPr>
        <w:pStyle w:val="NoSpacing"/>
      </w:pPr>
      <w:r>
        <w:t>Rodgers and Hammerstein</w:t>
      </w:r>
    </w:p>
    <w:p w:rsidR="00624E15" w:rsidRDefault="00624E15" w:rsidP="00624E15">
      <w:pPr>
        <w:pStyle w:val="NoSpacing"/>
        <w:numPr>
          <w:ilvl w:val="0"/>
          <w:numId w:val="1"/>
        </w:numPr>
      </w:pPr>
      <w:r>
        <w:t>Musicals</w:t>
      </w:r>
    </w:p>
    <w:p w:rsidR="00624E15" w:rsidRDefault="00624E15" w:rsidP="00624E15">
      <w:pPr>
        <w:pStyle w:val="NoSpacing"/>
        <w:numPr>
          <w:ilvl w:val="1"/>
          <w:numId w:val="1"/>
        </w:numPr>
      </w:pPr>
      <w:r>
        <w:t>Information</w:t>
      </w:r>
    </w:p>
    <w:p w:rsidR="00624E15" w:rsidRDefault="00624E15" w:rsidP="00280103">
      <w:pPr>
        <w:pStyle w:val="NoSpacing"/>
      </w:pPr>
    </w:p>
    <w:p w:rsidR="00637465" w:rsidRDefault="00637465" w:rsidP="00280103">
      <w:pPr>
        <w:pStyle w:val="NoSpacing"/>
      </w:pPr>
    </w:p>
    <w:p w:rsidR="00637465" w:rsidRDefault="00637465" w:rsidP="00280103">
      <w:pPr>
        <w:pStyle w:val="NoSpacing"/>
      </w:pPr>
    </w:p>
    <w:p w:rsidR="00280103" w:rsidRDefault="00280103" w:rsidP="00280103">
      <w:pPr>
        <w:pStyle w:val="NoSpacing"/>
      </w:pPr>
    </w:p>
    <w:sectPr w:rsidR="00280103" w:rsidSect="007A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754"/>
    <w:multiLevelType w:val="hybridMultilevel"/>
    <w:tmpl w:val="99583A50"/>
    <w:lvl w:ilvl="0" w:tplc="6F5CB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0103"/>
    <w:rsid w:val="00060D82"/>
    <w:rsid w:val="001877D2"/>
    <w:rsid w:val="00280103"/>
    <w:rsid w:val="003B1AD2"/>
    <w:rsid w:val="00624E15"/>
    <w:rsid w:val="00637465"/>
    <w:rsid w:val="007A7327"/>
    <w:rsid w:val="00C14140"/>
    <w:rsid w:val="00FA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2010-11-13T01:07:00Z</dcterms:created>
  <dcterms:modified xsi:type="dcterms:W3CDTF">2010-11-13T02:11:00Z</dcterms:modified>
</cp:coreProperties>
</file>